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458059D" w:rsidR="008A68B6" w:rsidRPr="00FF5140" w:rsidRDefault="00AE02A4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  <w:r w:rsidR="004E7765">
        <w:rPr>
          <w:sz w:val="28"/>
          <w:szCs w:val="28"/>
          <w:lang w:eastAsia="ru-RU"/>
        </w:rPr>
        <w:t>17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4B783D">
        <w:rPr>
          <w:sz w:val="28"/>
          <w:szCs w:val="28"/>
          <w:lang w:eastAsia="ru-RU"/>
        </w:rPr>
        <w:t>августа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4E7765">
        <w:rPr>
          <w:sz w:val="28"/>
          <w:szCs w:val="28"/>
          <w:lang w:eastAsia="ru-RU"/>
        </w:rPr>
        <w:t>127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4139557B" w14:textId="17979AD3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5BB4B09D" w14:textId="3E72969F" w:rsidR="00C367C3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61D7084D" w:rsidR="00301AA5" w:rsidRPr="0000648A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7EA14757" w14:textId="0AFA21F3" w:rsidR="00CF4D76" w:rsidRPr="00CF4D76" w:rsidRDefault="000D6361" w:rsidP="00A10141">
      <w:pPr>
        <w:pStyle w:val="a3"/>
        <w:numPr>
          <w:ilvl w:val="1"/>
          <w:numId w:val="6"/>
        </w:numPr>
        <w:suppressAutoHyphens w:val="0"/>
        <w:ind w:left="0" w:firstLine="630"/>
        <w:jc w:val="both"/>
        <w:rPr>
          <w:sz w:val="28"/>
          <w:szCs w:val="28"/>
        </w:rPr>
      </w:pPr>
      <w:bookmarkStart w:id="1" w:name="_Hlk125984524"/>
      <w:bookmarkEnd w:id="0"/>
      <w:r w:rsidRPr="00CF4D76">
        <w:rPr>
          <w:sz w:val="28"/>
          <w:szCs w:val="28"/>
        </w:rPr>
        <w:t xml:space="preserve">Для </w:t>
      </w:r>
      <w:bookmarkStart w:id="2" w:name="_Hlk89353878"/>
      <w:bookmarkEnd w:id="1"/>
      <w:r w:rsidR="00B74522" w:rsidRPr="00CF4D76">
        <w:rPr>
          <w:sz w:val="28"/>
          <w:szCs w:val="28"/>
        </w:rPr>
        <w:t>Байкаловского муниципального района Свердловской области</w:t>
      </w:r>
      <w:r w:rsidR="00CF4D76">
        <w:rPr>
          <w:sz w:val="28"/>
          <w:szCs w:val="28"/>
        </w:rPr>
        <w:t>:</w:t>
      </w:r>
    </w:p>
    <w:p w14:paraId="7D12BF98" w14:textId="358B4238" w:rsidR="00B74522" w:rsidRPr="00B74522" w:rsidRDefault="00B74522" w:rsidP="00B74522">
      <w:pPr>
        <w:suppressAutoHyphens w:val="0"/>
        <w:ind w:left="630"/>
        <w:jc w:val="both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46902" w:rsidRPr="0000648A" w14:paraId="27D0A966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4585" w14:textId="6316CF94" w:rsidR="00046902" w:rsidRDefault="00046902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01102И9090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E943" w14:textId="72FC4F08" w:rsidR="00046902" w:rsidRPr="00BC6505" w:rsidRDefault="00481150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1150">
              <w:rPr>
                <w:rFonts w:eastAsia="Calibri"/>
                <w:sz w:val="28"/>
                <w:szCs w:val="28"/>
                <w:lang w:eastAsia="en-US"/>
              </w:rPr>
              <w:t>Поддержка общественных ветеранских организаций сельских поселений</w:t>
            </w:r>
          </w:p>
        </w:tc>
      </w:tr>
      <w:tr w:rsidR="00046902" w:rsidRPr="0000648A" w14:paraId="07A0E4C0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6249" w14:textId="716D8DA2" w:rsidR="00046902" w:rsidRDefault="00046902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0110829110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6A5A" w14:textId="14D3A7C9" w:rsidR="00046902" w:rsidRPr="00BC6505" w:rsidRDefault="00481150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1150">
              <w:rPr>
                <w:rFonts w:eastAsia="Calibri"/>
                <w:sz w:val="28"/>
                <w:szCs w:val="28"/>
                <w:lang w:eastAsia="en-US"/>
              </w:rPr>
              <w:t>Поддержка женского движения Байкаловского муниципального района</w:t>
            </w:r>
          </w:p>
        </w:tc>
      </w:tr>
      <w:tr w:rsidR="000D6361" w:rsidRPr="0000648A" w14:paraId="69B559D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2BD1" w14:textId="6C2706BC" w:rsidR="000D6361" w:rsidRPr="001B6DFF" w:rsidRDefault="00BC6505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bookmarkStart w:id="3" w:name="_Hlk140740817"/>
            <w:bookmarkEnd w:id="2"/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0130326100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6552021A" w:rsidR="000D6361" w:rsidRPr="0000648A" w:rsidRDefault="00BC6505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6505">
              <w:rPr>
                <w:rFonts w:eastAsia="Calibri"/>
                <w:sz w:val="28"/>
                <w:szCs w:val="28"/>
                <w:lang w:eastAsia="en-US"/>
              </w:rPr>
              <w:t>Корректировка "Проекта зон охраны" объекта культурного наследия регионального значения "Особняк Д.А. Бахарева"</w:t>
            </w:r>
          </w:p>
        </w:tc>
      </w:tr>
      <w:tr w:rsidR="00BC6505" w:rsidRPr="0000648A" w14:paraId="3E7C621B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E3DC" w14:textId="453B92E0" w:rsidR="00BC6505" w:rsidRDefault="00BC6505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01305И6110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2D30" w14:textId="0169B730" w:rsidR="00BC6505" w:rsidRPr="006817C1" w:rsidRDefault="00BC6505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C6505">
              <w:rPr>
                <w:rFonts w:eastAsia="Calibri"/>
                <w:sz w:val="28"/>
                <w:szCs w:val="28"/>
                <w:lang w:eastAsia="en-US"/>
              </w:rPr>
              <w:t>Устройство водоотведения от здания Байкаловского Центрального Дома культуры</w:t>
            </w:r>
          </w:p>
        </w:tc>
      </w:tr>
      <w:tr w:rsidR="00BC6505" w:rsidRPr="0000648A" w14:paraId="4430BB34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D63" w14:textId="0B3F9221" w:rsidR="00BC6505" w:rsidRDefault="00BC6505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0140125120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9B6E" w14:textId="20D5A6A0" w:rsidR="00BC6505" w:rsidRPr="006817C1" w:rsidRDefault="00BC6505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6817C1">
              <w:rPr>
                <w:rFonts w:eastAsia="Calibri"/>
                <w:sz w:val="28"/>
                <w:szCs w:val="28"/>
                <w:lang w:eastAsia="en-US"/>
              </w:rPr>
              <w:t>Издание книги к 100-летию пионерского движения</w:t>
            </w:r>
          </w:p>
        </w:tc>
      </w:tr>
      <w:tr w:rsidR="00956BD3" w:rsidRPr="0000648A" w14:paraId="38914972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3EC2" w14:textId="2A4F0DD5" w:rsidR="00956BD3" w:rsidRDefault="00956BD3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01701И3100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7EE8" w14:textId="6E8A44E9" w:rsidR="00956BD3" w:rsidRPr="006817C1" w:rsidRDefault="00956BD3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56BD3">
              <w:rPr>
                <w:rFonts w:eastAsia="Calibri"/>
                <w:sz w:val="28"/>
                <w:szCs w:val="28"/>
                <w:lang w:eastAsia="en-US"/>
              </w:rPr>
              <w:t>Переселение граждан из аварийного жилищного фонда</w:t>
            </w:r>
          </w:p>
        </w:tc>
      </w:tr>
      <w:tr w:rsidR="00956BD3" w:rsidRPr="0000648A" w14:paraId="71ADD4E8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5335" w14:textId="5A1C8BFC" w:rsidR="00956BD3" w:rsidRDefault="00956BD3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01701И3110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F1CA" w14:textId="5A29939E" w:rsidR="00956BD3" w:rsidRPr="00956BD3" w:rsidRDefault="00956BD3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56BD3">
              <w:rPr>
                <w:rFonts w:eastAsia="Calibri"/>
                <w:sz w:val="28"/>
                <w:szCs w:val="28"/>
                <w:lang w:eastAsia="en-US"/>
              </w:rPr>
              <w:t>Капитальный ремонт муниципального жилищного фонда</w:t>
            </w:r>
          </w:p>
        </w:tc>
      </w:tr>
      <w:tr w:rsidR="00956BD3" w:rsidRPr="0000648A" w14:paraId="37634B50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FFDA" w14:textId="2274AACD" w:rsidR="00956BD3" w:rsidRDefault="00956BD3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01702И3090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2C75" w14:textId="1A3C05EB" w:rsidR="00956BD3" w:rsidRPr="00956BD3" w:rsidRDefault="00956BD3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56BD3">
              <w:rPr>
                <w:rFonts w:eastAsia="Calibri"/>
                <w:sz w:val="28"/>
                <w:szCs w:val="28"/>
                <w:lang w:eastAsia="en-US"/>
              </w:rPr>
              <w:t xml:space="preserve">Оформление прав на аренду лесного участка строительства системы водоснабжения </w:t>
            </w:r>
            <w:proofErr w:type="spellStart"/>
            <w:r w:rsidRPr="00956BD3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956BD3" w:rsidRPr="0000648A" w14:paraId="06F9F8C4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D3E7" w14:textId="05AC38FE" w:rsidR="00956BD3" w:rsidRDefault="00956BD3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01702И3120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64B" w14:textId="589A278D" w:rsidR="00956BD3" w:rsidRPr="00956BD3" w:rsidRDefault="00956BD3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56BD3">
              <w:rPr>
                <w:rFonts w:eastAsia="Calibri"/>
                <w:sz w:val="28"/>
                <w:szCs w:val="28"/>
                <w:lang w:eastAsia="en-US"/>
              </w:rPr>
              <w:t>Приобретение оборудования для системы водоснабжения</w:t>
            </w:r>
          </w:p>
        </w:tc>
      </w:tr>
      <w:tr w:rsidR="00956BD3" w:rsidRPr="0000648A" w14:paraId="3173E1B1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E48E" w14:textId="26D81246" w:rsidR="00956BD3" w:rsidRDefault="00956BD3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01703И3130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D428" w14:textId="32F1D19E" w:rsidR="00956BD3" w:rsidRPr="00956BD3" w:rsidRDefault="00956BD3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56BD3">
              <w:rPr>
                <w:rFonts w:eastAsia="Calibri"/>
                <w:sz w:val="28"/>
                <w:szCs w:val="28"/>
                <w:lang w:eastAsia="en-US"/>
              </w:rPr>
              <w:t xml:space="preserve">Оформление Новогоднего городка в </w:t>
            </w:r>
            <w:proofErr w:type="spellStart"/>
            <w:r w:rsidRPr="00956BD3">
              <w:rPr>
                <w:rFonts w:eastAsia="Calibri"/>
                <w:sz w:val="28"/>
                <w:szCs w:val="28"/>
                <w:lang w:eastAsia="en-US"/>
              </w:rPr>
              <w:t>с.Байкалово</w:t>
            </w:r>
            <w:proofErr w:type="spellEnd"/>
          </w:p>
        </w:tc>
      </w:tr>
      <w:tr w:rsidR="00956BD3" w:rsidRPr="0000648A" w14:paraId="114012F8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584" w14:textId="542FE6E5" w:rsidR="00956BD3" w:rsidRDefault="00956BD3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01704И3080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D2D5" w14:textId="3579EF9A" w:rsidR="00956BD3" w:rsidRPr="00956BD3" w:rsidRDefault="00956BD3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56BD3">
              <w:rPr>
                <w:rFonts w:eastAsia="Calibri"/>
                <w:sz w:val="28"/>
                <w:szCs w:val="28"/>
                <w:lang w:eastAsia="en-US"/>
              </w:rPr>
              <w:t>Разработка, оформление и внесение изменений в документацию по планировке территории, в документы территориального планирования и градостроительного зонирования</w:t>
            </w:r>
          </w:p>
        </w:tc>
      </w:tr>
      <w:tr w:rsidR="00956BD3" w:rsidRPr="0000648A" w14:paraId="61EFE290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5DB0" w14:textId="5607EA79" w:rsidR="00956BD3" w:rsidRDefault="00956BD3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01Б02И4050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D92" w14:textId="60E80474" w:rsidR="00956BD3" w:rsidRPr="00956BD3" w:rsidRDefault="00956BD3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56BD3">
              <w:rPr>
                <w:rFonts w:eastAsia="Calibri"/>
                <w:sz w:val="28"/>
                <w:szCs w:val="28"/>
                <w:lang w:eastAsia="en-US"/>
              </w:rPr>
              <w:t xml:space="preserve">Реконструкция мостового перехода через </w:t>
            </w:r>
            <w:proofErr w:type="spellStart"/>
            <w:r w:rsidRPr="00956BD3">
              <w:rPr>
                <w:rFonts w:eastAsia="Calibri"/>
                <w:sz w:val="28"/>
                <w:szCs w:val="28"/>
                <w:lang w:eastAsia="en-US"/>
              </w:rPr>
              <w:t>р.Иленка</w:t>
            </w:r>
            <w:proofErr w:type="spellEnd"/>
            <w:r w:rsidRPr="00956BD3">
              <w:rPr>
                <w:rFonts w:eastAsia="Calibri"/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956BD3">
              <w:rPr>
                <w:rFonts w:eastAsia="Calibri"/>
                <w:sz w:val="28"/>
                <w:szCs w:val="28"/>
                <w:lang w:eastAsia="en-US"/>
              </w:rPr>
              <w:t>д.Кадочникова</w:t>
            </w:r>
            <w:proofErr w:type="spellEnd"/>
          </w:p>
        </w:tc>
      </w:tr>
      <w:tr w:rsidR="00956BD3" w:rsidRPr="0000648A" w14:paraId="6C392D72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55D9" w14:textId="4B567304" w:rsidR="00956BD3" w:rsidRDefault="00956BD3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01Б02И4060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479C" w14:textId="1697F636" w:rsidR="00956BD3" w:rsidRPr="00956BD3" w:rsidRDefault="00956BD3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56BD3">
              <w:rPr>
                <w:rFonts w:eastAsia="Calibri"/>
                <w:sz w:val="28"/>
                <w:szCs w:val="28"/>
                <w:lang w:eastAsia="en-US"/>
              </w:rPr>
              <w:t>Передача части полномочий муниципального района по капитальному ремонту, ремонту и ямочному ремонту автомобильных дорог общего пользования местного значения</w:t>
            </w:r>
          </w:p>
        </w:tc>
      </w:tr>
      <w:tr w:rsidR="00956BD3" w:rsidRPr="0000648A" w14:paraId="47129051" w14:textId="77777777" w:rsidTr="00133BEC">
        <w:trPr>
          <w:trHeight w:val="60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78F2" w14:textId="1C24F5BD" w:rsidR="00956BD3" w:rsidRDefault="00956BD3" w:rsidP="00BC6505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01Л</w:t>
            </w:r>
            <w:r w:rsidR="00CC66FC">
              <w:rPr>
                <w:rFonts w:eastAsia="Calibri"/>
                <w:sz w:val="28"/>
                <w:szCs w:val="28"/>
                <w:lang w:eastAsia="en-US"/>
              </w:rPr>
              <w:t>0122100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990F" w14:textId="192E58DF" w:rsidR="00956BD3" w:rsidRPr="00956BD3" w:rsidRDefault="00956BD3" w:rsidP="00BC6505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56BD3">
              <w:rPr>
                <w:rFonts w:eastAsia="Calibri"/>
                <w:sz w:val="28"/>
                <w:szCs w:val="28"/>
                <w:lang w:eastAsia="en-US"/>
              </w:rPr>
              <w:t>Профилактика несанкционированного размещения отходов производства и потребления</w:t>
            </w:r>
          </w:p>
        </w:tc>
      </w:tr>
    </w:tbl>
    <w:bookmarkEnd w:id="3"/>
    <w:p w14:paraId="028F25B8" w14:textId="4DB33388" w:rsidR="002E4907" w:rsidRDefault="00CF4D76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040DB84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7B2B8005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44885"/>
    <w:rsid w:val="00046902"/>
    <w:rsid w:val="00047DA4"/>
    <w:rsid w:val="00090ADD"/>
    <w:rsid w:val="000B41D5"/>
    <w:rsid w:val="000C3BD9"/>
    <w:rsid w:val="000D6361"/>
    <w:rsid w:val="000F7D7E"/>
    <w:rsid w:val="00100DE6"/>
    <w:rsid w:val="00112D0F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F1968"/>
    <w:rsid w:val="006817C1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3183D"/>
    <w:rsid w:val="00956BD3"/>
    <w:rsid w:val="00996E88"/>
    <w:rsid w:val="009E2D22"/>
    <w:rsid w:val="00A008B1"/>
    <w:rsid w:val="00A10141"/>
    <w:rsid w:val="00A146F6"/>
    <w:rsid w:val="00A17840"/>
    <w:rsid w:val="00A2135A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35AEE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60535"/>
    <w:rsid w:val="00CB13BF"/>
    <w:rsid w:val="00CC66FC"/>
    <w:rsid w:val="00CF4D76"/>
    <w:rsid w:val="00D019FC"/>
    <w:rsid w:val="00D657DE"/>
    <w:rsid w:val="00D857B2"/>
    <w:rsid w:val="00D9467B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104</cp:revision>
  <cp:lastPrinted>2023-08-18T05:36:00Z</cp:lastPrinted>
  <dcterms:created xsi:type="dcterms:W3CDTF">2021-07-07T09:03:00Z</dcterms:created>
  <dcterms:modified xsi:type="dcterms:W3CDTF">2023-08-18T05:37:00Z</dcterms:modified>
</cp:coreProperties>
</file>